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4257C" w:rsidRPr="00564745" w:rsidRDefault="0014257C" w:rsidP="00564745">
      <w:pPr>
        <w:pStyle w:val="Title"/>
        <w:jc w:val="center"/>
        <w:rPr>
          <w:b/>
          <w:color w:val="8496B0" w:themeColor="text2" w:themeTint="99"/>
        </w:rPr>
      </w:pPr>
      <w:r w:rsidRPr="00564745">
        <w:rPr>
          <w:b/>
          <w:color w:val="8496B0" w:themeColor="text2" w:themeTint="99"/>
        </w:rPr>
        <w:t>User guide to make Map plots out of EMPIRE</w:t>
      </w:r>
    </w:p>
    <w:p w:rsidR="0014257C" w:rsidRDefault="0014257C" w:rsidP="00564745">
      <w:pPr>
        <w:pStyle w:val="Title"/>
        <w:jc w:val="center"/>
        <w:rPr>
          <w:b/>
          <w:color w:val="8496B0" w:themeColor="text2" w:themeTint="99"/>
        </w:rPr>
      </w:pPr>
    </w:p>
    <w:p w:rsidR="0060393F" w:rsidRDefault="0060393F" w:rsidP="0060393F">
      <w:pPr>
        <w:rPr>
          <w:u w:val="single"/>
        </w:rPr>
      </w:pPr>
      <w:r>
        <w:rPr>
          <w:u w:val="single"/>
        </w:rPr>
        <w:t>Download and Install Tableau for Desktop</w:t>
      </w:r>
      <w:r w:rsidRPr="00564745">
        <w:rPr>
          <w:u w:val="single"/>
        </w:rPr>
        <w:t xml:space="preserve">: </w:t>
      </w:r>
    </w:p>
    <w:p w:rsidR="0060393F" w:rsidRPr="0060393F" w:rsidRDefault="0060393F" w:rsidP="0060393F">
      <w:pPr>
        <w:pStyle w:val="ListParagraph"/>
        <w:numPr>
          <w:ilvl w:val="0"/>
          <w:numId w:val="2"/>
        </w:numPr>
        <w:rPr>
          <w:u w:val="single"/>
        </w:rPr>
      </w:pPr>
      <w:hyperlink r:id="rId5" w:history="1">
        <w:r w:rsidRPr="0060393F">
          <w:rPr>
            <w:rStyle w:val="Hyperlink"/>
          </w:rPr>
          <w:t>https://www.tableau.com/products/desk</w:t>
        </w:r>
        <w:bookmarkStart w:id="0" w:name="_GoBack"/>
        <w:bookmarkEnd w:id="0"/>
        <w:r w:rsidRPr="0060393F">
          <w:rPr>
            <w:rStyle w:val="Hyperlink"/>
          </w:rPr>
          <w:t>t</w:t>
        </w:r>
        <w:r w:rsidRPr="0060393F">
          <w:rPr>
            <w:rStyle w:val="Hyperlink"/>
          </w:rPr>
          <w:t>op</w:t>
        </w:r>
      </w:hyperlink>
    </w:p>
    <w:p w:rsidR="0060393F" w:rsidRPr="0060393F" w:rsidRDefault="0060393F" w:rsidP="0060393F"/>
    <w:p w:rsidR="0014257C" w:rsidRPr="00564745" w:rsidRDefault="0014257C">
      <w:pPr>
        <w:rPr>
          <w:u w:val="single"/>
        </w:rPr>
      </w:pPr>
      <w:r w:rsidRPr="00564745">
        <w:rPr>
          <w:u w:val="single"/>
        </w:rPr>
        <w:t xml:space="preserve">Pre handling of data: </w:t>
      </w:r>
    </w:p>
    <w:p w:rsidR="0014257C" w:rsidRDefault="0014257C" w:rsidP="0014257C">
      <w:pPr>
        <w:pStyle w:val="ListParagraph"/>
        <w:numPr>
          <w:ilvl w:val="0"/>
          <w:numId w:val="1"/>
        </w:numPr>
        <w:rPr>
          <w:sz w:val="20"/>
        </w:rPr>
      </w:pPr>
      <w:r>
        <w:rPr>
          <w:sz w:val="20"/>
        </w:rPr>
        <w:t xml:space="preserve">Make sure the file </w:t>
      </w:r>
      <w:r>
        <w:rPr>
          <w:b/>
          <w:sz w:val="20"/>
        </w:rPr>
        <w:t xml:space="preserve">‘Coordinates.xlsx’ </w:t>
      </w:r>
      <w:r>
        <w:rPr>
          <w:sz w:val="20"/>
        </w:rPr>
        <w:t xml:space="preserve"> contains the right countries and coordinates (latitude and longitude) that shall be plotted</w:t>
      </w:r>
    </w:p>
    <w:p w:rsidR="0014257C" w:rsidRDefault="0014257C" w:rsidP="0014257C">
      <w:pPr>
        <w:pStyle w:val="ListParagraph"/>
        <w:numPr>
          <w:ilvl w:val="0"/>
          <w:numId w:val="1"/>
        </w:numPr>
        <w:rPr>
          <w:sz w:val="20"/>
        </w:rPr>
      </w:pPr>
      <w:r>
        <w:rPr>
          <w:sz w:val="20"/>
        </w:rPr>
        <w:t>In excel</w:t>
      </w:r>
      <w:r w:rsidRPr="0014257C">
        <w:rPr>
          <w:sz w:val="20"/>
        </w:rPr>
        <w:sym w:font="Wingdings" w:char="F0E0"/>
      </w:r>
      <w:r>
        <w:rPr>
          <w:sz w:val="20"/>
        </w:rPr>
        <w:t>File</w:t>
      </w:r>
      <w:r w:rsidRPr="0014257C">
        <w:rPr>
          <w:sz w:val="20"/>
        </w:rPr>
        <w:sym w:font="Wingdings" w:char="F0E0"/>
      </w:r>
      <w:r>
        <w:rPr>
          <w:sz w:val="20"/>
        </w:rPr>
        <w:t>options</w:t>
      </w:r>
      <w:r w:rsidRPr="0014257C">
        <w:rPr>
          <w:sz w:val="20"/>
        </w:rPr>
        <w:sym w:font="Wingdings" w:char="F0E0"/>
      </w:r>
      <w:r>
        <w:rPr>
          <w:sz w:val="20"/>
        </w:rPr>
        <w:t>Advanced</w:t>
      </w:r>
      <w:r w:rsidRPr="0014257C">
        <w:rPr>
          <w:sz w:val="20"/>
        </w:rPr>
        <w:sym w:font="Wingdings" w:char="F0E0"/>
      </w:r>
      <w:r>
        <w:rPr>
          <w:sz w:val="20"/>
        </w:rPr>
        <w:t xml:space="preserve">Decimal </w:t>
      </w:r>
      <w:proofErr w:type="gramStart"/>
      <w:r>
        <w:rPr>
          <w:sz w:val="20"/>
        </w:rPr>
        <w:t>separator :</w:t>
      </w:r>
      <w:proofErr w:type="gramEnd"/>
      <w:r>
        <w:rPr>
          <w:sz w:val="20"/>
        </w:rPr>
        <w:t xml:space="preserve"> Make sure the decimal separator is the dot (.) and the thousands separator is the comma (,). Definitions in the csv or </w:t>
      </w:r>
      <w:proofErr w:type="spellStart"/>
      <w:r>
        <w:rPr>
          <w:sz w:val="20"/>
        </w:rPr>
        <w:t>xlsx</w:t>
      </w:r>
      <w:proofErr w:type="spellEnd"/>
      <w:r>
        <w:rPr>
          <w:sz w:val="20"/>
        </w:rPr>
        <w:t xml:space="preserve"> file can affect the mapping tool. </w:t>
      </w:r>
    </w:p>
    <w:p w:rsidR="0014257C" w:rsidRPr="00564745" w:rsidRDefault="0014257C" w:rsidP="0014257C">
      <w:pPr>
        <w:pStyle w:val="ListParagraph"/>
        <w:numPr>
          <w:ilvl w:val="0"/>
          <w:numId w:val="1"/>
        </w:numPr>
        <w:rPr>
          <w:b/>
          <w:sz w:val="20"/>
        </w:rPr>
      </w:pPr>
      <w:r>
        <w:rPr>
          <w:sz w:val="20"/>
        </w:rPr>
        <w:t xml:space="preserve">Open Tableau. Choose text file on the </w:t>
      </w:r>
      <w:r w:rsidRPr="00564745">
        <w:rPr>
          <w:b/>
          <w:sz w:val="20"/>
        </w:rPr>
        <w:t>“connect to a file”</w:t>
      </w:r>
      <w:r>
        <w:rPr>
          <w:sz w:val="20"/>
        </w:rPr>
        <w:t xml:space="preserve"> option. Then import </w:t>
      </w:r>
      <w:r w:rsidRPr="00564745">
        <w:rPr>
          <w:b/>
          <w:sz w:val="20"/>
        </w:rPr>
        <w:t>“Results_Output_transmission.csv”</w:t>
      </w:r>
    </w:p>
    <w:p w:rsidR="0014257C" w:rsidRDefault="0060393F" w:rsidP="0014257C">
      <w:pPr>
        <w:pStyle w:val="ListParagraph"/>
        <w:numPr>
          <w:ilvl w:val="0"/>
          <w:numId w:val="1"/>
        </w:numPr>
        <w:rPr>
          <w:sz w:val="20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97pt;margin-top:56.5pt;width:399.65pt;height:134pt;z-index:-251657216;mso-position-horizontal-relative:text;mso-position-vertical-relative:text;mso-width-relative:page;mso-height-relative:page" stroked="t" strokecolor="black [3213]">
            <v:imagedata r:id="rId6" o:title="guide_1" cropbottom="35729f" cropright="-3656f"/>
            <w10:wrap type="topAndBottom"/>
          </v:shape>
        </w:pict>
      </w:r>
      <w:r w:rsidR="0014257C">
        <w:rPr>
          <w:sz w:val="20"/>
        </w:rPr>
        <w:t>If the preview does not show the correct splitting of columns according to commas, go to the sheet properties as shown in Figure:</w:t>
      </w:r>
    </w:p>
    <w:p w:rsidR="0014257C" w:rsidRDefault="0014257C" w:rsidP="0014257C">
      <w:pPr>
        <w:rPr>
          <w:sz w:val="20"/>
        </w:rPr>
      </w:pPr>
    </w:p>
    <w:p w:rsidR="0014257C" w:rsidRDefault="0014257C" w:rsidP="0014257C">
      <w:pPr>
        <w:rPr>
          <w:sz w:val="20"/>
        </w:rPr>
      </w:pPr>
    </w:p>
    <w:p w:rsidR="0014257C" w:rsidRDefault="0014257C" w:rsidP="0014257C">
      <w:pPr>
        <w:pStyle w:val="ListParagraph"/>
        <w:numPr>
          <w:ilvl w:val="0"/>
          <w:numId w:val="1"/>
        </w:numPr>
        <w:rPr>
          <w:sz w:val="20"/>
        </w:rPr>
      </w:pPr>
      <w:r>
        <w:rPr>
          <w:sz w:val="20"/>
        </w:rPr>
        <w:t xml:space="preserve">Click on </w:t>
      </w:r>
      <w:r w:rsidRPr="00564745">
        <w:rPr>
          <w:b/>
          <w:sz w:val="20"/>
        </w:rPr>
        <w:t>“Text File Properties”.</w:t>
      </w:r>
      <w:r>
        <w:rPr>
          <w:sz w:val="20"/>
        </w:rPr>
        <w:t xml:space="preserve"> Then Choose </w:t>
      </w:r>
      <w:r w:rsidRPr="00564745">
        <w:rPr>
          <w:b/>
          <w:sz w:val="20"/>
        </w:rPr>
        <w:t>“comma”</w:t>
      </w:r>
      <w:r>
        <w:rPr>
          <w:sz w:val="20"/>
        </w:rPr>
        <w:t xml:space="preserve"> as field separator. Further, choose </w:t>
      </w:r>
      <w:r w:rsidRPr="00564745">
        <w:rPr>
          <w:b/>
          <w:sz w:val="20"/>
        </w:rPr>
        <w:t>“English (United States)”</w:t>
      </w:r>
      <w:r>
        <w:rPr>
          <w:sz w:val="20"/>
        </w:rPr>
        <w:t xml:space="preserve"> in Locale. This should immediately split the columns correctly in the preview. </w:t>
      </w:r>
    </w:p>
    <w:p w:rsidR="0014257C" w:rsidRDefault="0014257C" w:rsidP="0014257C">
      <w:pPr>
        <w:pStyle w:val="ListParagraph"/>
        <w:numPr>
          <w:ilvl w:val="0"/>
          <w:numId w:val="1"/>
        </w:numPr>
        <w:rPr>
          <w:sz w:val="20"/>
        </w:rPr>
      </w:pPr>
      <w:r>
        <w:rPr>
          <w:sz w:val="20"/>
        </w:rPr>
        <w:t xml:space="preserve">Select the table of results_output_transmission.csv and drag it to the right, until the option </w:t>
      </w:r>
      <w:r w:rsidRPr="00564745">
        <w:rPr>
          <w:b/>
          <w:sz w:val="20"/>
        </w:rPr>
        <w:t>“Drag Table to Union”</w:t>
      </w:r>
      <w:r>
        <w:rPr>
          <w:sz w:val="20"/>
        </w:rPr>
        <w:t xml:space="preserve"> appears. Drop it there. Now we have duplicated the table, </w:t>
      </w:r>
      <w:proofErr w:type="spellStart"/>
      <w:r>
        <w:rPr>
          <w:sz w:val="20"/>
        </w:rPr>
        <w:t>i.e</w:t>
      </w:r>
      <w:proofErr w:type="spellEnd"/>
      <w:r>
        <w:rPr>
          <w:sz w:val="20"/>
        </w:rPr>
        <w:t>, copied the same table values one on the top of the other</w:t>
      </w:r>
    </w:p>
    <w:p w:rsidR="00A463ED" w:rsidRDefault="00A463ED" w:rsidP="00A463ED">
      <w:pPr>
        <w:pStyle w:val="ListParagraph"/>
        <w:numPr>
          <w:ilvl w:val="0"/>
          <w:numId w:val="1"/>
        </w:numPr>
        <w:rPr>
          <w:sz w:val="20"/>
        </w:rPr>
      </w:pPr>
      <w:r>
        <w:rPr>
          <w:sz w:val="20"/>
        </w:rPr>
        <w:t>N</w:t>
      </w:r>
      <w:r w:rsidR="0014257C">
        <w:rPr>
          <w:sz w:val="20"/>
        </w:rPr>
        <w:t xml:space="preserve">ow, we need to create a path ID for our plot. Go to any column and click on the drop-down menu on </w:t>
      </w:r>
      <w:r w:rsidR="0014257C" w:rsidRPr="00564745">
        <w:rPr>
          <w:b/>
          <w:sz w:val="20"/>
        </w:rPr>
        <w:t>“Create new calculated field”</w:t>
      </w:r>
      <w:r w:rsidR="0014257C">
        <w:rPr>
          <w:sz w:val="20"/>
        </w:rPr>
        <w:t xml:space="preserve">. Name this field </w:t>
      </w:r>
      <w:r w:rsidR="0014257C" w:rsidRPr="00564745">
        <w:rPr>
          <w:b/>
          <w:sz w:val="20"/>
        </w:rPr>
        <w:t>“Path_Identifier”</w:t>
      </w:r>
      <w:r w:rsidR="0014257C">
        <w:rPr>
          <w:sz w:val="20"/>
        </w:rPr>
        <w:t xml:space="preserve"> and past the following statement on the window:</w:t>
      </w:r>
    </w:p>
    <w:p w:rsidR="00A463ED" w:rsidRDefault="00A463ED" w:rsidP="00A463ED">
      <w:pPr>
        <w:pStyle w:val="ListParagraph"/>
        <w:rPr>
          <w:sz w:val="20"/>
        </w:rPr>
      </w:pPr>
    </w:p>
    <w:p w:rsidR="0014257C" w:rsidRDefault="00A463ED" w:rsidP="00A463ED">
      <w:pPr>
        <w:pStyle w:val="ListParagraph"/>
        <w:jc w:val="center"/>
        <w:rPr>
          <w:b/>
          <w:sz w:val="20"/>
        </w:rPr>
      </w:pPr>
      <w:r w:rsidRPr="00564745">
        <w:rPr>
          <w:b/>
          <w:color w:val="C45911" w:themeColor="accent2" w:themeShade="BF"/>
          <w:sz w:val="20"/>
        </w:rPr>
        <w:t>[</w:t>
      </w:r>
      <w:proofErr w:type="spellStart"/>
      <w:r w:rsidRPr="00564745">
        <w:rPr>
          <w:b/>
          <w:color w:val="C45911" w:themeColor="accent2" w:themeShade="BF"/>
          <w:sz w:val="20"/>
        </w:rPr>
        <w:t>BetweenNode</w:t>
      </w:r>
      <w:proofErr w:type="spellEnd"/>
      <w:r w:rsidRPr="00564745">
        <w:rPr>
          <w:b/>
          <w:color w:val="C45911" w:themeColor="accent2" w:themeShade="BF"/>
          <w:sz w:val="20"/>
        </w:rPr>
        <w:t>]</w:t>
      </w:r>
      <w:r w:rsidRPr="00A463ED">
        <w:rPr>
          <w:b/>
          <w:sz w:val="20"/>
        </w:rPr>
        <w:t xml:space="preserve"> + "_" + </w:t>
      </w:r>
      <w:r w:rsidRPr="00564745">
        <w:rPr>
          <w:b/>
          <w:color w:val="C45911" w:themeColor="accent2" w:themeShade="BF"/>
          <w:sz w:val="20"/>
        </w:rPr>
        <w:t>[</w:t>
      </w:r>
      <w:proofErr w:type="spellStart"/>
      <w:r w:rsidRPr="00564745">
        <w:rPr>
          <w:b/>
          <w:color w:val="C45911" w:themeColor="accent2" w:themeShade="BF"/>
          <w:sz w:val="20"/>
        </w:rPr>
        <w:t>AndNode</w:t>
      </w:r>
      <w:proofErr w:type="spellEnd"/>
      <w:r w:rsidRPr="00564745">
        <w:rPr>
          <w:b/>
          <w:color w:val="C45911" w:themeColor="accent2" w:themeShade="BF"/>
          <w:sz w:val="20"/>
        </w:rPr>
        <w:t>]</w:t>
      </w:r>
    </w:p>
    <w:p w:rsidR="00A463ED" w:rsidRDefault="00A463ED" w:rsidP="00A463ED">
      <w:pPr>
        <w:pStyle w:val="ListParagraph"/>
        <w:jc w:val="center"/>
        <w:rPr>
          <w:b/>
          <w:sz w:val="20"/>
        </w:rPr>
      </w:pPr>
    </w:p>
    <w:p w:rsidR="00A463ED" w:rsidRDefault="00A463ED" w:rsidP="00A463ED">
      <w:pPr>
        <w:pStyle w:val="ListParagraph"/>
        <w:jc w:val="center"/>
        <w:rPr>
          <w:b/>
          <w:sz w:val="20"/>
        </w:rPr>
      </w:pPr>
    </w:p>
    <w:p w:rsidR="00A463ED" w:rsidRDefault="0060393F" w:rsidP="00A463ED">
      <w:pPr>
        <w:pStyle w:val="ListParagraph"/>
        <w:jc w:val="center"/>
        <w:rPr>
          <w:b/>
          <w:sz w:val="20"/>
        </w:rPr>
      </w:pPr>
      <w:r>
        <w:rPr>
          <w:b/>
          <w:noProof/>
        </w:rPr>
        <w:lastRenderedPageBreak/>
        <w:pict>
          <v:shape id="_x0000_s1027" type="#_x0000_t75" style="position:absolute;left:0;text-align:left;margin-left:126.9pt;margin-top:23.55pt;width:346.2pt;height:189.25pt;z-index:251661312;mso-position-horizontal-relative:text;mso-position-vertical-relative:text;mso-width-relative:page;mso-height-relative:page" stroked="t" strokecolor="black [3213]">
            <v:imagedata r:id="rId7" o:title="guide_2" cropbottom="8511f" cropright="1361f"/>
            <w10:wrap type="topAndBottom"/>
          </v:shape>
        </w:pict>
      </w:r>
    </w:p>
    <w:p w:rsidR="00A463ED" w:rsidRDefault="00A463ED" w:rsidP="00A463ED">
      <w:pPr>
        <w:pStyle w:val="ListParagraph"/>
        <w:jc w:val="center"/>
        <w:rPr>
          <w:b/>
          <w:sz w:val="20"/>
        </w:rPr>
      </w:pPr>
    </w:p>
    <w:p w:rsidR="00A463ED" w:rsidRPr="00A463ED" w:rsidRDefault="0060393F" w:rsidP="00A463ED">
      <w:pPr>
        <w:pStyle w:val="ListParagraph"/>
        <w:numPr>
          <w:ilvl w:val="0"/>
          <w:numId w:val="1"/>
        </w:numPr>
        <w:rPr>
          <w:b/>
          <w:sz w:val="20"/>
        </w:rPr>
      </w:pPr>
      <w:r>
        <w:rPr>
          <w:noProof/>
        </w:rPr>
        <w:pict>
          <v:shape id="_x0000_s1028" type="#_x0000_t75" style="position:absolute;left:0;text-align:left;margin-left:11pt;margin-top:35pt;width:539.5pt;height:178pt;z-index:-251653120;mso-position-horizontal-relative:text;mso-position-vertical-relative:text;mso-width-relative:page;mso-height-relative:page" wrapcoords="-30 -91 -30 21600 21630 21600 21630 -91 -30 -91" stroked="t" strokecolor="black [3213]">
            <v:imagedata r:id="rId8" o:title="guide_3"/>
            <w10:wrap type="tight"/>
          </v:shape>
        </w:pict>
      </w:r>
      <w:r w:rsidR="00A463ED">
        <w:rPr>
          <w:sz w:val="20"/>
        </w:rPr>
        <w:t xml:space="preserve"> Now we n</w:t>
      </w:r>
      <w:r w:rsidR="00A463ED" w:rsidRPr="00A463ED">
        <w:rPr>
          <w:sz w:val="20"/>
        </w:rPr>
        <w:t>eed to create a column that will specify Origin and Destination</w:t>
      </w:r>
      <w:r w:rsidR="00564745">
        <w:rPr>
          <w:sz w:val="20"/>
        </w:rPr>
        <w:t xml:space="preserve">. This column will be called </w:t>
      </w:r>
      <w:r w:rsidR="00564745">
        <w:rPr>
          <w:b/>
          <w:sz w:val="20"/>
        </w:rPr>
        <w:t>Order</w:t>
      </w:r>
      <w:r w:rsidR="00A463ED" w:rsidRPr="00A463ED">
        <w:rPr>
          <w:sz w:val="20"/>
        </w:rPr>
        <w:t xml:space="preserve">: </w:t>
      </w:r>
    </w:p>
    <w:p w:rsidR="00A463ED" w:rsidRDefault="00A463ED" w:rsidP="00A463ED">
      <w:pPr>
        <w:rPr>
          <w:b/>
          <w:sz w:val="20"/>
        </w:rPr>
      </w:pPr>
    </w:p>
    <w:p w:rsidR="00A463ED" w:rsidRDefault="00A463ED" w:rsidP="00A463ED">
      <w:pPr>
        <w:rPr>
          <w:b/>
          <w:sz w:val="20"/>
        </w:rPr>
      </w:pPr>
    </w:p>
    <w:p w:rsidR="00A463ED" w:rsidRPr="00A463ED" w:rsidRDefault="00A463ED" w:rsidP="00A463ED">
      <w:pPr>
        <w:pStyle w:val="ListParagraph"/>
        <w:numPr>
          <w:ilvl w:val="0"/>
          <w:numId w:val="1"/>
        </w:numPr>
        <w:rPr>
          <w:b/>
          <w:sz w:val="20"/>
        </w:rPr>
      </w:pPr>
      <w:r>
        <w:rPr>
          <w:sz w:val="20"/>
        </w:rPr>
        <w:t xml:space="preserve">Now we need to create a column that contains all the countries, because the two columns listing the </w:t>
      </w:r>
      <w:r w:rsidRPr="00564745">
        <w:rPr>
          <w:b/>
          <w:sz w:val="20"/>
        </w:rPr>
        <w:t>countries</w:t>
      </w:r>
      <w:r>
        <w:rPr>
          <w:sz w:val="20"/>
        </w:rPr>
        <w:t xml:space="preserve"> (</w:t>
      </w:r>
      <w:proofErr w:type="spellStart"/>
      <w:r>
        <w:rPr>
          <w:sz w:val="20"/>
        </w:rPr>
        <w:t>BetweenNode</w:t>
      </w:r>
      <w:proofErr w:type="spellEnd"/>
      <w:r>
        <w:rPr>
          <w:sz w:val="20"/>
        </w:rPr>
        <w:t xml:space="preserve"> and </w:t>
      </w:r>
      <w:proofErr w:type="spellStart"/>
      <w:r>
        <w:rPr>
          <w:sz w:val="20"/>
        </w:rPr>
        <w:t>AndNode</w:t>
      </w:r>
      <w:proofErr w:type="spellEnd"/>
      <w:r>
        <w:rPr>
          <w:sz w:val="20"/>
        </w:rPr>
        <w:t xml:space="preserve">) do no share all the values. We follow a similar procedure: </w:t>
      </w:r>
    </w:p>
    <w:p w:rsidR="001B19A0" w:rsidRDefault="0060393F" w:rsidP="00A463ED">
      <w:pPr>
        <w:pStyle w:val="ListParagraph"/>
        <w:rPr>
          <w:b/>
          <w:sz w:val="20"/>
        </w:rPr>
      </w:pPr>
      <w:r>
        <w:rPr>
          <w:noProof/>
        </w:rPr>
        <w:pict>
          <v:shape id="_x0000_s1029" type="#_x0000_t75" style="position:absolute;left:0;text-align:left;margin-left:24.5pt;margin-top:14.8pt;width:493.2pt;height:212.05pt;z-index:251665408;mso-position-horizontal-relative:text;mso-position-vertical-relative:text;mso-width-relative:page;mso-height-relative:page" stroked="t" strokecolor="black [3213]">
            <v:imagedata r:id="rId9" o:title="guide_4"/>
            <w10:wrap type="square"/>
          </v:shape>
        </w:pict>
      </w:r>
    </w:p>
    <w:p w:rsidR="00A463ED" w:rsidRDefault="00A463ED" w:rsidP="00A463ED">
      <w:pPr>
        <w:pStyle w:val="ListParagraph"/>
        <w:rPr>
          <w:b/>
          <w:sz w:val="20"/>
        </w:rPr>
      </w:pPr>
    </w:p>
    <w:p w:rsidR="001B19A0" w:rsidRDefault="001B19A0" w:rsidP="00A463ED">
      <w:pPr>
        <w:pStyle w:val="ListParagraph"/>
        <w:rPr>
          <w:b/>
          <w:sz w:val="20"/>
        </w:rPr>
      </w:pPr>
    </w:p>
    <w:p w:rsidR="001B19A0" w:rsidRPr="001B19A0" w:rsidRDefault="001B19A0" w:rsidP="001B19A0">
      <w:pPr>
        <w:pStyle w:val="ListParagraph"/>
        <w:numPr>
          <w:ilvl w:val="0"/>
          <w:numId w:val="1"/>
        </w:numPr>
        <w:rPr>
          <w:b/>
          <w:sz w:val="20"/>
        </w:rPr>
      </w:pPr>
      <w:r>
        <w:rPr>
          <w:sz w:val="20"/>
        </w:rPr>
        <w:t xml:space="preserve">Now click on </w:t>
      </w:r>
      <w:r w:rsidRPr="00564745">
        <w:rPr>
          <w:b/>
          <w:sz w:val="20"/>
        </w:rPr>
        <w:t>“Add”</w:t>
      </w:r>
      <w:r>
        <w:rPr>
          <w:sz w:val="20"/>
        </w:rPr>
        <w:t xml:space="preserve"> and import the </w:t>
      </w:r>
      <w:r w:rsidRPr="00564745">
        <w:rPr>
          <w:b/>
          <w:sz w:val="20"/>
        </w:rPr>
        <w:t>Coordinates excel file.</w:t>
      </w:r>
      <w:r>
        <w:rPr>
          <w:sz w:val="20"/>
        </w:rPr>
        <w:t xml:space="preserve"> We will link these coordinates to our current file so that we don’t have to fill country by country with their respective coordinates. Click on </w:t>
      </w:r>
      <w:r w:rsidRPr="00564745">
        <w:rPr>
          <w:b/>
          <w:sz w:val="20"/>
        </w:rPr>
        <w:t>“Add new Join Clause”</w:t>
      </w:r>
      <w:r>
        <w:rPr>
          <w:sz w:val="20"/>
        </w:rPr>
        <w:t xml:space="preserve"> in the union screen that appears, and then click on </w:t>
      </w:r>
      <w:r w:rsidRPr="00564745">
        <w:rPr>
          <w:b/>
          <w:sz w:val="20"/>
        </w:rPr>
        <w:t>“Create Join Calculation”</w:t>
      </w:r>
      <w:r>
        <w:rPr>
          <w:sz w:val="20"/>
        </w:rPr>
        <w:t xml:space="preserve">. In the screen that appears, paste the following statement: </w:t>
      </w:r>
    </w:p>
    <w:p w:rsidR="001B19A0" w:rsidRPr="001B19A0" w:rsidRDefault="001B19A0" w:rsidP="001B19A0">
      <w:pPr>
        <w:ind w:left="2880"/>
        <w:rPr>
          <w:b/>
          <w:sz w:val="20"/>
        </w:rPr>
      </w:pPr>
      <w:r w:rsidRPr="001B19A0">
        <w:rPr>
          <w:b/>
          <w:sz w:val="20"/>
        </w:rPr>
        <w:t xml:space="preserve">IF </w:t>
      </w:r>
      <w:r w:rsidRPr="00564745">
        <w:rPr>
          <w:b/>
          <w:color w:val="C45911" w:themeColor="accent2" w:themeShade="BF"/>
          <w:sz w:val="20"/>
        </w:rPr>
        <w:t xml:space="preserve">[Table Name] </w:t>
      </w:r>
      <w:r w:rsidRPr="001B19A0">
        <w:rPr>
          <w:b/>
          <w:sz w:val="20"/>
        </w:rPr>
        <w:t xml:space="preserve">= </w:t>
      </w:r>
      <w:r w:rsidRPr="00564745">
        <w:rPr>
          <w:sz w:val="20"/>
        </w:rPr>
        <w:t>'results_output_transmision.csv'</w:t>
      </w:r>
      <w:r w:rsidRPr="001B19A0">
        <w:rPr>
          <w:b/>
          <w:sz w:val="20"/>
        </w:rPr>
        <w:t xml:space="preserve"> THEN </w:t>
      </w:r>
      <w:r w:rsidRPr="00564745">
        <w:rPr>
          <w:b/>
          <w:color w:val="C45911" w:themeColor="accent2" w:themeShade="BF"/>
          <w:sz w:val="20"/>
        </w:rPr>
        <w:t>[</w:t>
      </w:r>
      <w:proofErr w:type="spellStart"/>
      <w:r w:rsidRPr="00564745">
        <w:rPr>
          <w:b/>
          <w:color w:val="C45911" w:themeColor="accent2" w:themeShade="BF"/>
          <w:sz w:val="20"/>
        </w:rPr>
        <w:t>BetweenNode</w:t>
      </w:r>
      <w:proofErr w:type="spellEnd"/>
      <w:r w:rsidRPr="00564745">
        <w:rPr>
          <w:b/>
          <w:color w:val="C45911" w:themeColor="accent2" w:themeShade="BF"/>
          <w:sz w:val="20"/>
        </w:rPr>
        <w:t>]</w:t>
      </w:r>
    </w:p>
    <w:p w:rsidR="001B19A0" w:rsidRPr="001B19A0" w:rsidRDefault="001B19A0" w:rsidP="001B19A0">
      <w:pPr>
        <w:ind w:left="2880"/>
        <w:rPr>
          <w:b/>
          <w:sz w:val="20"/>
        </w:rPr>
      </w:pPr>
      <w:r w:rsidRPr="001B19A0">
        <w:rPr>
          <w:b/>
          <w:sz w:val="20"/>
        </w:rPr>
        <w:t xml:space="preserve">ELSE </w:t>
      </w:r>
      <w:r w:rsidRPr="00564745">
        <w:rPr>
          <w:b/>
          <w:color w:val="C45911" w:themeColor="accent2" w:themeShade="BF"/>
          <w:sz w:val="20"/>
        </w:rPr>
        <w:t>[</w:t>
      </w:r>
      <w:proofErr w:type="spellStart"/>
      <w:r w:rsidRPr="00564745">
        <w:rPr>
          <w:b/>
          <w:color w:val="C45911" w:themeColor="accent2" w:themeShade="BF"/>
          <w:sz w:val="20"/>
        </w:rPr>
        <w:t>AndNode</w:t>
      </w:r>
      <w:proofErr w:type="spellEnd"/>
      <w:r w:rsidRPr="00564745">
        <w:rPr>
          <w:b/>
          <w:color w:val="C45911" w:themeColor="accent2" w:themeShade="BF"/>
          <w:sz w:val="20"/>
        </w:rPr>
        <w:t>]</w:t>
      </w:r>
    </w:p>
    <w:p w:rsidR="001B19A0" w:rsidRDefault="001B19A0" w:rsidP="001B19A0">
      <w:pPr>
        <w:ind w:left="2880"/>
        <w:rPr>
          <w:b/>
          <w:sz w:val="20"/>
        </w:rPr>
      </w:pPr>
      <w:r w:rsidRPr="001B19A0">
        <w:rPr>
          <w:b/>
          <w:sz w:val="20"/>
        </w:rPr>
        <w:t>END</w:t>
      </w:r>
    </w:p>
    <w:p w:rsidR="001B19A0" w:rsidRDefault="001B19A0" w:rsidP="001B19A0">
      <w:pPr>
        <w:ind w:left="2880"/>
        <w:rPr>
          <w:b/>
          <w:sz w:val="20"/>
        </w:rPr>
      </w:pPr>
    </w:p>
    <w:p w:rsidR="001B19A0" w:rsidRDefault="001B19A0" w:rsidP="001B19A0">
      <w:pPr>
        <w:ind w:left="2880"/>
        <w:rPr>
          <w:b/>
          <w:sz w:val="20"/>
        </w:rPr>
      </w:pPr>
    </w:p>
    <w:p w:rsidR="001B19A0" w:rsidRDefault="001B19A0" w:rsidP="001B19A0">
      <w:pPr>
        <w:ind w:left="2880"/>
        <w:rPr>
          <w:b/>
          <w:sz w:val="20"/>
        </w:rPr>
      </w:pPr>
    </w:p>
    <w:p w:rsidR="001B19A0" w:rsidRDefault="001B19A0" w:rsidP="001B19A0">
      <w:pPr>
        <w:ind w:left="2880"/>
        <w:rPr>
          <w:b/>
          <w:sz w:val="20"/>
        </w:rPr>
      </w:pPr>
    </w:p>
    <w:p w:rsidR="001B19A0" w:rsidRDefault="001B19A0" w:rsidP="001B19A0">
      <w:pPr>
        <w:ind w:left="2880"/>
        <w:rPr>
          <w:b/>
          <w:sz w:val="20"/>
        </w:rPr>
      </w:pPr>
    </w:p>
    <w:p w:rsidR="001B19A0" w:rsidRPr="001B19A0" w:rsidRDefault="001B19A0" w:rsidP="001B19A0">
      <w:pPr>
        <w:pStyle w:val="ListParagraph"/>
        <w:rPr>
          <w:b/>
          <w:sz w:val="20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3675413</wp:posOffset>
            </wp:positionH>
            <wp:positionV relativeFrom="paragraph">
              <wp:posOffset>271145</wp:posOffset>
            </wp:positionV>
            <wp:extent cx="2458085" cy="1531620"/>
            <wp:effectExtent l="19050" t="19050" r="18415" b="1143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796" t="1108" r="7351" b="27397"/>
                    <a:stretch/>
                  </pic:blipFill>
                  <pic:spPr bwMode="auto">
                    <a:xfrm>
                      <a:off x="0" y="0"/>
                      <a:ext cx="2458085" cy="15316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19A0" w:rsidRDefault="001B19A0" w:rsidP="001B19A0">
      <w:pPr>
        <w:ind w:left="2880"/>
        <w:rPr>
          <w:b/>
          <w:sz w:val="20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1185215</wp:posOffset>
            </wp:positionH>
            <wp:positionV relativeFrom="paragraph">
              <wp:posOffset>12684</wp:posOffset>
            </wp:positionV>
            <wp:extent cx="1492250" cy="1606307"/>
            <wp:effectExtent l="19050" t="19050" r="12700" b="13335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463" t="1778" r="30000" b="48148"/>
                    <a:stretch/>
                  </pic:blipFill>
                  <pic:spPr bwMode="auto">
                    <a:xfrm>
                      <a:off x="0" y="0"/>
                      <a:ext cx="1492250" cy="1606307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sz w:val="20"/>
        </w:rPr>
        <w:tab/>
      </w:r>
      <w:r>
        <w:rPr>
          <w:b/>
          <w:sz w:val="20"/>
        </w:rPr>
        <w:tab/>
      </w:r>
      <w:r>
        <w:rPr>
          <w:b/>
          <w:sz w:val="20"/>
        </w:rPr>
        <w:tab/>
      </w:r>
      <w:r>
        <w:rPr>
          <w:b/>
          <w:sz w:val="20"/>
        </w:rPr>
        <w:tab/>
      </w:r>
      <w:r>
        <w:rPr>
          <w:b/>
          <w:sz w:val="20"/>
        </w:rPr>
        <w:tab/>
      </w:r>
      <w:r>
        <w:rPr>
          <w:b/>
          <w:sz w:val="20"/>
        </w:rPr>
        <w:tab/>
      </w:r>
      <w:r>
        <w:rPr>
          <w:b/>
          <w:sz w:val="20"/>
        </w:rPr>
        <w:tab/>
      </w:r>
      <w:r>
        <w:rPr>
          <w:b/>
          <w:sz w:val="20"/>
        </w:rPr>
        <w:tab/>
      </w:r>
    </w:p>
    <w:p w:rsidR="001B19A0" w:rsidRDefault="001B19A0" w:rsidP="001B19A0">
      <w:pPr>
        <w:ind w:left="2880"/>
        <w:rPr>
          <w:b/>
          <w:sz w:val="20"/>
        </w:rPr>
      </w:pPr>
    </w:p>
    <w:p w:rsidR="001B19A0" w:rsidRDefault="001B19A0" w:rsidP="001B19A0">
      <w:pPr>
        <w:ind w:left="2880"/>
        <w:rPr>
          <w:b/>
          <w:sz w:val="20"/>
        </w:rPr>
      </w:pPr>
    </w:p>
    <w:p w:rsidR="001B19A0" w:rsidRDefault="001B19A0" w:rsidP="001B19A0">
      <w:pPr>
        <w:ind w:left="2880"/>
        <w:rPr>
          <w:b/>
          <w:sz w:val="20"/>
        </w:rPr>
      </w:pPr>
    </w:p>
    <w:p w:rsidR="001B19A0" w:rsidRDefault="001B19A0" w:rsidP="001B19A0">
      <w:pPr>
        <w:ind w:left="2880"/>
        <w:rPr>
          <w:b/>
          <w:sz w:val="20"/>
        </w:rPr>
      </w:pPr>
    </w:p>
    <w:p w:rsidR="001B19A0" w:rsidRDefault="001B19A0" w:rsidP="001B19A0">
      <w:pPr>
        <w:ind w:left="2880"/>
        <w:rPr>
          <w:b/>
          <w:sz w:val="20"/>
        </w:rPr>
      </w:pPr>
    </w:p>
    <w:p w:rsidR="001B19A0" w:rsidRDefault="001B19A0" w:rsidP="001B19A0">
      <w:pPr>
        <w:ind w:left="2880"/>
        <w:rPr>
          <w:b/>
          <w:sz w:val="20"/>
        </w:rPr>
      </w:pPr>
    </w:p>
    <w:p w:rsidR="001B19A0" w:rsidRPr="00564745" w:rsidRDefault="001B19A0" w:rsidP="001B19A0">
      <w:pPr>
        <w:pStyle w:val="ListParagraph"/>
        <w:numPr>
          <w:ilvl w:val="0"/>
          <w:numId w:val="1"/>
        </w:numPr>
        <w:rPr>
          <w:sz w:val="20"/>
        </w:rPr>
      </w:pPr>
      <w:r w:rsidRPr="00564745">
        <w:rPr>
          <w:sz w:val="20"/>
        </w:rPr>
        <w:t xml:space="preserve">Then select </w:t>
      </w:r>
      <w:r w:rsidRPr="00564745">
        <w:rPr>
          <w:b/>
          <w:sz w:val="20"/>
        </w:rPr>
        <w:t>“Location”</w:t>
      </w:r>
      <w:r w:rsidRPr="00564745">
        <w:rPr>
          <w:sz w:val="20"/>
        </w:rPr>
        <w:t xml:space="preserve"> in the respective field for the </w:t>
      </w:r>
      <w:r w:rsidRPr="00564745">
        <w:rPr>
          <w:b/>
          <w:sz w:val="20"/>
        </w:rPr>
        <w:t>Coordinates table</w:t>
      </w:r>
      <w:r w:rsidRPr="00564745">
        <w:rPr>
          <w:sz w:val="20"/>
        </w:rPr>
        <w:t xml:space="preserve">. You should be able to preview the whole table again. </w:t>
      </w:r>
    </w:p>
    <w:p w:rsidR="001B19A0" w:rsidRPr="00564745" w:rsidRDefault="001B19A0" w:rsidP="001B19A0">
      <w:pPr>
        <w:pStyle w:val="ListParagraph"/>
        <w:numPr>
          <w:ilvl w:val="0"/>
          <w:numId w:val="1"/>
        </w:numPr>
        <w:rPr>
          <w:sz w:val="20"/>
        </w:rPr>
      </w:pPr>
      <w:r w:rsidRPr="00564745">
        <w:rPr>
          <w:sz w:val="20"/>
        </w:rPr>
        <w:t xml:space="preserve">Now we have finished preparing the data for our map, and we should now go to sheet: </w:t>
      </w:r>
    </w:p>
    <w:p w:rsidR="001B19A0" w:rsidRPr="00564745" w:rsidRDefault="001B19A0" w:rsidP="001B19A0">
      <w:pPr>
        <w:pStyle w:val="ListParagraph"/>
        <w:rPr>
          <w:noProof/>
        </w:rPr>
      </w:pPr>
      <w:r w:rsidRPr="00564745"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1501453</wp:posOffset>
            </wp:positionH>
            <wp:positionV relativeFrom="paragraph">
              <wp:posOffset>15207</wp:posOffset>
            </wp:positionV>
            <wp:extent cx="3895090" cy="2362835"/>
            <wp:effectExtent l="19050" t="19050" r="10160" b="18415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43" t="-1" b="3025"/>
                    <a:stretch/>
                  </pic:blipFill>
                  <pic:spPr bwMode="auto">
                    <a:xfrm>
                      <a:off x="0" y="0"/>
                      <a:ext cx="3895090" cy="23628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19A0" w:rsidRPr="00564745" w:rsidRDefault="001B19A0" w:rsidP="001B19A0">
      <w:pPr>
        <w:pStyle w:val="ListParagraph"/>
        <w:rPr>
          <w:noProof/>
        </w:rPr>
      </w:pPr>
    </w:p>
    <w:p w:rsidR="001B19A0" w:rsidRPr="00564745" w:rsidRDefault="001B19A0" w:rsidP="001B19A0">
      <w:pPr>
        <w:pStyle w:val="ListParagraph"/>
        <w:rPr>
          <w:sz w:val="20"/>
        </w:rPr>
      </w:pPr>
    </w:p>
    <w:p w:rsidR="001B19A0" w:rsidRPr="00564745" w:rsidRDefault="001B19A0" w:rsidP="001B19A0">
      <w:pPr>
        <w:pStyle w:val="ListParagraph"/>
        <w:rPr>
          <w:sz w:val="20"/>
        </w:rPr>
      </w:pPr>
    </w:p>
    <w:p w:rsidR="001B19A0" w:rsidRPr="00564745" w:rsidRDefault="001B19A0" w:rsidP="001B19A0">
      <w:pPr>
        <w:pStyle w:val="ListParagraph"/>
        <w:rPr>
          <w:sz w:val="20"/>
        </w:rPr>
      </w:pPr>
    </w:p>
    <w:p w:rsidR="001B19A0" w:rsidRPr="00564745" w:rsidRDefault="001B19A0" w:rsidP="001B19A0">
      <w:pPr>
        <w:pStyle w:val="ListParagraph"/>
        <w:rPr>
          <w:sz w:val="20"/>
        </w:rPr>
      </w:pPr>
    </w:p>
    <w:p w:rsidR="001B19A0" w:rsidRPr="00564745" w:rsidRDefault="001B19A0" w:rsidP="001B19A0">
      <w:pPr>
        <w:pStyle w:val="ListParagraph"/>
        <w:rPr>
          <w:sz w:val="20"/>
        </w:rPr>
      </w:pPr>
    </w:p>
    <w:p w:rsidR="001B19A0" w:rsidRPr="00564745" w:rsidRDefault="001B19A0" w:rsidP="001B19A0">
      <w:pPr>
        <w:pStyle w:val="ListParagraph"/>
        <w:rPr>
          <w:sz w:val="20"/>
        </w:rPr>
      </w:pPr>
    </w:p>
    <w:p w:rsidR="001B19A0" w:rsidRPr="00564745" w:rsidRDefault="001B19A0" w:rsidP="001B19A0">
      <w:pPr>
        <w:pStyle w:val="ListParagraph"/>
        <w:rPr>
          <w:sz w:val="20"/>
        </w:rPr>
      </w:pPr>
    </w:p>
    <w:p w:rsidR="001B19A0" w:rsidRPr="00564745" w:rsidRDefault="001B19A0" w:rsidP="001B19A0">
      <w:pPr>
        <w:pStyle w:val="ListParagraph"/>
        <w:rPr>
          <w:sz w:val="20"/>
        </w:rPr>
      </w:pPr>
    </w:p>
    <w:p w:rsidR="001B19A0" w:rsidRPr="00564745" w:rsidRDefault="001B19A0" w:rsidP="001B19A0">
      <w:pPr>
        <w:pStyle w:val="ListParagraph"/>
        <w:rPr>
          <w:sz w:val="20"/>
        </w:rPr>
      </w:pPr>
    </w:p>
    <w:p w:rsidR="001B19A0" w:rsidRPr="00564745" w:rsidRDefault="001B19A0" w:rsidP="001B19A0">
      <w:pPr>
        <w:pStyle w:val="ListParagraph"/>
        <w:rPr>
          <w:sz w:val="20"/>
        </w:rPr>
      </w:pPr>
    </w:p>
    <w:p w:rsidR="001B19A0" w:rsidRPr="00564745" w:rsidRDefault="001B19A0" w:rsidP="001B19A0">
      <w:pPr>
        <w:pStyle w:val="ListParagraph"/>
        <w:rPr>
          <w:sz w:val="20"/>
        </w:rPr>
      </w:pPr>
    </w:p>
    <w:p w:rsidR="001B19A0" w:rsidRPr="00564745" w:rsidRDefault="001B19A0" w:rsidP="001B19A0">
      <w:pPr>
        <w:pStyle w:val="ListParagraph"/>
        <w:rPr>
          <w:sz w:val="20"/>
        </w:rPr>
      </w:pPr>
    </w:p>
    <w:p w:rsidR="001B19A0" w:rsidRPr="00564745" w:rsidRDefault="001B19A0" w:rsidP="001B19A0">
      <w:pPr>
        <w:pStyle w:val="ListParagraph"/>
        <w:rPr>
          <w:sz w:val="20"/>
        </w:rPr>
      </w:pPr>
    </w:p>
    <w:p w:rsidR="001B19A0" w:rsidRPr="00564745" w:rsidRDefault="001B19A0" w:rsidP="001B19A0">
      <w:pPr>
        <w:pStyle w:val="ListParagraph"/>
        <w:rPr>
          <w:sz w:val="20"/>
        </w:rPr>
      </w:pPr>
    </w:p>
    <w:p w:rsidR="001B19A0" w:rsidRPr="00564745" w:rsidRDefault="001B19A0" w:rsidP="001B19A0">
      <w:pPr>
        <w:pStyle w:val="ListParagraph"/>
        <w:rPr>
          <w:sz w:val="20"/>
        </w:rPr>
      </w:pPr>
    </w:p>
    <w:p w:rsidR="001B19A0" w:rsidRPr="00564745" w:rsidRDefault="001B19A0" w:rsidP="001B19A0">
      <w:pPr>
        <w:pStyle w:val="ListParagraph"/>
        <w:numPr>
          <w:ilvl w:val="0"/>
          <w:numId w:val="1"/>
        </w:numPr>
        <w:rPr>
          <w:sz w:val="20"/>
        </w:rPr>
      </w:pPr>
      <w:r w:rsidRPr="00564745">
        <w:rPr>
          <w:sz w:val="20"/>
        </w:rPr>
        <w:lastRenderedPageBreak/>
        <w:t xml:space="preserve">On Sheet, click on </w:t>
      </w:r>
      <w:r w:rsidRPr="00564745">
        <w:rPr>
          <w:b/>
          <w:sz w:val="20"/>
        </w:rPr>
        <w:t>Latitude</w:t>
      </w:r>
      <w:r w:rsidRPr="00564745">
        <w:rPr>
          <w:sz w:val="20"/>
        </w:rPr>
        <w:t xml:space="preserve"> and </w:t>
      </w:r>
      <w:r w:rsidRPr="00564745">
        <w:rPr>
          <w:b/>
          <w:sz w:val="20"/>
        </w:rPr>
        <w:t>Longitude</w:t>
      </w:r>
      <w:r w:rsidRPr="00564745">
        <w:rPr>
          <w:sz w:val="20"/>
        </w:rPr>
        <w:t xml:space="preserve"> in the </w:t>
      </w:r>
      <w:r w:rsidRPr="00564745">
        <w:rPr>
          <w:b/>
          <w:sz w:val="20"/>
        </w:rPr>
        <w:t>Measures section</w:t>
      </w:r>
      <w:r w:rsidRPr="00564745">
        <w:rPr>
          <w:sz w:val="20"/>
        </w:rPr>
        <w:t xml:space="preserve">. Then Drag </w:t>
      </w:r>
      <w:r w:rsidRPr="00564745">
        <w:rPr>
          <w:b/>
          <w:sz w:val="20"/>
        </w:rPr>
        <w:t>“Path_Identifier”</w:t>
      </w:r>
      <w:r w:rsidRPr="00564745">
        <w:rPr>
          <w:sz w:val="20"/>
        </w:rPr>
        <w:t xml:space="preserve"> to the map that appears.  </w:t>
      </w:r>
      <w:r w:rsidR="00CE31B0" w:rsidRPr="00564745">
        <w:rPr>
          <w:sz w:val="20"/>
        </w:rPr>
        <w:t xml:space="preserve">You should then be able to see all the locations for this map. </w:t>
      </w:r>
    </w:p>
    <w:p w:rsidR="001B19A0" w:rsidRPr="00564745" w:rsidRDefault="001B19A0" w:rsidP="001B19A0">
      <w:pPr>
        <w:pStyle w:val="ListParagraph"/>
        <w:rPr>
          <w:noProof/>
        </w:rPr>
      </w:pPr>
      <w:r w:rsidRPr="00564745">
        <w:rPr>
          <w:noProof/>
        </w:rPr>
        <w:drawing>
          <wp:inline distT="0" distB="0" distL="0" distR="0" wp14:anchorId="049F5AE1" wp14:editId="238C6B8A">
            <wp:extent cx="1163782" cy="1662546"/>
            <wp:effectExtent l="19050" t="19050" r="17780" b="139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50389" t="-554" r="32638" b="22961"/>
                    <a:stretch/>
                  </pic:blipFill>
                  <pic:spPr bwMode="auto">
                    <a:xfrm>
                      <a:off x="0" y="0"/>
                      <a:ext cx="1163782" cy="166254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64745">
        <w:rPr>
          <w:noProof/>
        </w:rPr>
        <w:t xml:space="preserve"> </w:t>
      </w:r>
      <w:r w:rsidRPr="00564745">
        <w:rPr>
          <w:noProof/>
        </w:rPr>
        <w:drawing>
          <wp:inline distT="0" distB="0" distL="0" distR="0" wp14:anchorId="41848678" wp14:editId="7B2AFA3D">
            <wp:extent cx="2884645" cy="1593215"/>
            <wp:effectExtent l="19050" t="19050" r="11430" b="260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50736" t="1108" r="18090" b="54555"/>
                    <a:stretch/>
                  </pic:blipFill>
                  <pic:spPr bwMode="auto">
                    <a:xfrm>
                      <a:off x="0" y="0"/>
                      <a:ext cx="2896981" cy="160002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E31B0" w:rsidRPr="00564745">
        <w:rPr>
          <w:noProof/>
        </w:rPr>
        <w:t xml:space="preserve"> </w:t>
      </w:r>
      <w:r w:rsidR="00CE31B0" w:rsidRPr="00564745">
        <w:rPr>
          <w:noProof/>
        </w:rPr>
        <w:drawing>
          <wp:inline distT="0" distB="0" distL="0" distR="0" wp14:anchorId="3CB231C5" wp14:editId="526F10BF">
            <wp:extent cx="2146300" cy="1513750"/>
            <wp:effectExtent l="19050" t="19050" r="25400" b="1079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59221" t="14407" r="-9" b="7442"/>
                    <a:stretch/>
                  </pic:blipFill>
                  <pic:spPr bwMode="auto">
                    <a:xfrm>
                      <a:off x="0" y="0"/>
                      <a:ext cx="2177848" cy="1536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31B0" w:rsidRPr="00564745" w:rsidRDefault="00CE31B0" w:rsidP="001B19A0">
      <w:pPr>
        <w:pStyle w:val="ListParagraph"/>
        <w:rPr>
          <w:noProof/>
        </w:rPr>
      </w:pPr>
    </w:p>
    <w:p w:rsidR="00CE31B0" w:rsidRPr="00564745" w:rsidRDefault="00CE31B0" w:rsidP="00CE31B0">
      <w:pPr>
        <w:pStyle w:val="ListParagraph"/>
        <w:numPr>
          <w:ilvl w:val="0"/>
          <w:numId w:val="1"/>
        </w:numPr>
        <w:rPr>
          <w:sz w:val="20"/>
        </w:rPr>
      </w:pPr>
      <w:r w:rsidRPr="00564745">
        <w:rPr>
          <w:sz w:val="20"/>
        </w:rPr>
        <w:t xml:space="preserve">Now Select </w:t>
      </w:r>
      <w:r w:rsidRPr="00BD727B">
        <w:rPr>
          <w:b/>
          <w:sz w:val="20"/>
        </w:rPr>
        <w:t>“Line”</w:t>
      </w:r>
      <w:r w:rsidRPr="00564745">
        <w:rPr>
          <w:sz w:val="20"/>
        </w:rPr>
        <w:t xml:space="preserve"> as the type of visualization </w:t>
      </w:r>
      <w:proofErr w:type="gramStart"/>
      <w:r w:rsidRPr="00564745">
        <w:rPr>
          <w:sz w:val="20"/>
        </w:rPr>
        <w:t>and  Drag</w:t>
      </w:r>
      <w:proofErr w:type="gramEnd"/>
      <w:r w:rsidRPr="00564745">
        <w:rPr>
          <w:sz w:val="20"/>
        </w:rPr>
        <w:t xml:space="preserve"> </w:t>
      </w:r>
      <w:r w:rsidRPr="00BD727B">
        <w:rPr>
          <w:b/>
          <w:sz w:val="20"/>
        </w:rPr>
        <w:t>“Path_Identifier”</w:t>
      </w:r>
      <w:r w:rsidRPr="00564745">
        <w:rPr>
          <w:sz w:val="20"/>
        </w:rPr>
        <w:t xml:space="preserve"> to Color, and drag </w:t>
      </w:r>
      <w:r w:rsidRPr="00BD727B">
        <w:rPr>
          <w:b/>
          <w:sz w:val="20"/>
        </w:rPr>
        <w:t>“Order”</w:t>
      </w:r>
      <w:r w:rsidRPr="00564745">
        <w:rPr>
          <w:sz w:val="20"/>
        </w:rPr>
        <w:t xml:space="preserve"> to the Map. Now you should see the routes of transmission with different colors. </w:t>
      </w:r>
    </w:p>
    <w:p w:rsidR="00CE31B0" w:rsidRPr="00564745" w:rsidRDefault="00CE31B0" w:rsidP="00CE31B0">
      <w:pPr>
        <w:pStyle w:val="ListParagraph"/>
        <w:jc w:val="center"/>
        <w:rPr>
          <w:sz w:val="20"/>
        </w:rPr>
      </w:pPr>
      <w:r w:rsidRPr="00564745">
        <w:rPr>
          <w:noProof/>
        </w:rPr>
        <w:drawing>
          <wp:inline distT="0" distB="0" distL="0" distR="0" wp14:anchorId="14B8080D" wp14:editId="3A7B4368">
            <wp:extent cx="3455719" cy="1983179"/>
            <wp:effectExtent l="19050" t="19050" r="11430" b="171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49870" t="-2771" r="-268" b="10220"/>
                    <a:stretch/>
                  </pic:blipFill>
                  <pic:spPr bwMode="auto">
                    <a:xfrm>
                      <a:off x="0" y="0"/>
                      <a:ext cx="3456224" cy="198346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31B0" w:rsidRPr="00564745" w:rsidRDefault="00CE31B0" w:rsidP="00CE31B0">
      <w:pPr>
        <w:pStyle w:val="ListParagraph"/>
        <w:jc w:val="center"/>
        <w:rPr>
          <w:sz w:val="20"/>
        </w:rPr>
      </w:pPr>
    </w:p>
    <w:p w:rsidR="00CE31B0" w:rsidRPr="00564745" w:rsidRDefault="00CE31B0" w:rsidP="00CE31B0">
      <w:pPr>
        <w:pStyle w:val="ListParagraph"/>
        <w:rPr>
          <w:sz w:val="20"/>
        </w:rPr>
      </w:pPr>
      <w:r w:rsidRPr="00564745">
        <w:rPr>
          <w:sz w:val="20"/>
        </w:rPr>
        <w:t xml:space="preserve">Now </w:t>
      </w:r>
      <w:proofErr w:type="gramStart"/>
      <w:r w:rsidRPr="00564745">
        <w:rPr>
          <w:sz w:val="20"/>
        </w:rPr>
        <w:t>Drag</w:t>
      </w:r>
      <w:proofErr w:type="gramEnd"/>
      <w:r w:rsidRPr="00564745">
        <w:rPr>
          <w:sz w:val="20"/>
        </w:rPr>
        <w:t xml:space="preserve"> </w:t>
      </w:r>
      <w:r w:rsidRPr="00BD727B">
        <w:rPr>
          <w:b/>
          <w:sz w:val="20"/>
        </w:rPr>
        <w:t>“</w:t>
      </w:r>
      <w:proofErr w:type="spellStart"/>
      <w:r w:rsidRPr="00BD727B">
        <w:rPr>
          <w:b/>
          <w:sz w:val="20"/>
        </w:rPr>
        <w:t>transmisionExpectedAnnualVolume_GWh</w:t>
      </w:r>
      <w:proofErr w:type="spellEnd"/>
      <w:r w:rsidRPr="00BD727B">
        <w:rPr>
          <w:b/>
          <w:sz w:val="20"/>
        </w:rPr>
        <w:t>”</w:t>
      </w:r>
      <w:r w:rsidRPr="00564745">
        <w:rPr>
          <w:sz w:val="20"/>
        </w:rPr>
        <w:t xml:space="preserve"> to the </w:t>
      </w:r>
      <w:r w:rsidRPr="00BD727B">
        <w:rPr>
          <w:b/>
          <w:sz w:val="20"/>
        </w:rPr>
        <w:t>“Size”</w:t>
      </w:r>
      <w:r w:rsidRPr="00564745">
        <w:rPr>
          <w:sz w:val="20"/>
        </w:rPr>
        <w:t xml:space="preserve"> button in the Marks section. You should then have a map showing the Sum of Energy Transmission. </w:t>
      </w:r>
    </w:p>
    <w:p w:rsidR="008A4453" w:rsidRPr="00564745" w:rsidRDefault="008A4453" w:rsidP="00CE31B0">
      <w:pPr>
        <w:pStyle w:val="ListParagraph"/>
        <w:rPr>
          <w:sz w:val="20"/>
        </w:rPr>
      </w:pPr>
    </w:p>
    <w:p w:rsidR="008A4453" w:rsidRPr="00564745" w:rsidRDefault="008A4453" w:rsidP="00CE31B0">
      <w:pPr>
        <w:pStyle w:val="ListParagraph"/>
        <w:rPr>
          <w:sz w:val="20"/>
        </w:rPr>
      </w:pPr>
      <w:r w:rsidRPr="00564745"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1328420</wp:posOffset>
            </wp:positionH>
            <wp:positionV relativeFrom="paragraph">
              <wp:posOffset>99060</wp:posOffset>
            </wp:positionV>
            <wp:extent cx="4733925" cy="2975610"/>
            <wp:effectExtent l="19050" t="19050" r="28575" b="1524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70" b="-849"/>
                    <a:stretch/>
                  </pic:blipFill>
                  <pic:spPr bwMode="auto">
                    <a:xfrm>
                      <a:off x="0" y="0"/>
                      <a:ext cx="4733925" cy="29756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A4453" w:rsidRPr="00564745" w:rsidRDefault="008A4453" w:rsidP="00CE31B0">
      <w:pPr>
        <w:pStyle w:val="ListParagraph"/>
        <w:rPr>
          <w:sz w:val="20"/>
        </w:rPr>
      </w:pPr>
    </w:p>
    <w:p w:rsidR="008A4453" w:rsidRPr="00564745" w:rsidRDefault="008A4453" w:rsidP="00CE31B0">
      <w:pPr>
        <w:pStyle w:val="ListParagraph"/>
        <w:rPr>
          <w:sz w:val="20"/>
        </w:rPr>
      </w:pPr>
    </w:p>
    <w:p w:rsidR="008A4453" w:rsidRPr="00564745" w:rsidRDefault="008A4453" w:rsidP="00CE31B0">
      <w:pPr>
        <w:pStyle w:val="ListParagraph"/>
        <w:rPr>
          <w:sz w:val="20"/>
        </w:rPr>
      </w:pPr>
    </w:p>
    <w:p w:rsidR="008A4453" w:rsidRPr="00564745" w:rsidRDefault="008A4453" w:rsidP="00CE31B0">
      <w:pPr>
        <w:pStyle w:val="ListParagraph"/>
        <w:rPr>
          <w:sz w:val="20"/>
        </w:rPr>
      </w:pPr>
    </w:p>
    <w:p w:rsidR="008A4453" w:rsidRPr="00564745" w:rsidRDefault="008A4453" w:rsidP="00CE31B0">
      <w:pPr>
        <w:pStyle w:val="ListParagraph"/>
        <w:rPr>
          <w:sz w:val="20"/>
        </w:rPr>
      </w:pPr>
    </w:p>
    <w:p w:rsidR="008A4453" w:rsidRPr="00564745" w:rsidRDefault="008A4453" w:rsidP="00CE31B0">
      <w:pPr>
        <w:pStyle w:val="ListParagraph"/>
        <w:rPr>
          <w:sz w:val="20"/>
        </w:rPr>
      </w:pPr>
    </w:p>
    <w:p w:rsidR="008A4453" w:rsidRPr="00564745" w:rsidRDefault="008A4453" w:rsidP="00CE31B0">
      <w:pPr>
        <w:pStyle w:val="ListParagraph"/>
        <w:rPr>
          <w:sz w:val="20"/>
        </w:rPr>
      </w:pPr>
    </w:p>
    <w:p w:rsidR="008A4453" w:rsidRPr="00564745" w:rsidRDefault="008A4453" w:rsidP="00CE31B0">
      <w:pPr>
        <w:pStyle w:val="ListParagraph"/>
        <w:rPr>
          <w:sz w:val="20"/>
        </w:rPr>
      </w:pPr>
    </w:p>
    <w:p w:rsidR="008A4453" w:rsidRPr="00564745" w:rsidRDefault="008A4453" w:rsidP="00CE31B0">
      <w:pPr>
        <w:pStyle w:val="ListParagraph"/>
        <w:rPr>
          <w:sz w:val="20"/>
        </w:rPr>
      </w:pPr>
    </w:p>
    <w:p w:rsidR="008A4453" w:rsidRPr="00564745" w:rsidRDefault="008A4453" w:rsidP="00CE31B0">
      <w:pPr>
        <w:pStyle w:val="ListParagraph"/>
        <w:rPr>
          <w:sz w:val="20"/>
        </w:rPr>
      </w:pPr>
    </w:p>
    <w:p w:rsidR="008A4453" w:rsidRPr="00564745" w:rsidRDefault="008A4453" w:rsidP="00CE31B0">
      <w:pPr>
        <w:pStyle w:val="ListParagraph"/>
        <w:rPr>
          <w:sz w:val="20"/>
        </w:rPr>
      </w:pPr>
    </w:p>
    <w:p w:rsidR="008A4453" w:rsidRPr="00564745" w:rsidRDefault="008A4453" w:rsidP="00CE31B0">
      <w:pPr>
        <w:pStyle w:val="ListParagraph"/>
        <w:rPr>
          <w:sz w:val="20"/>
        </w:rPr>
      </w:pPr>
    </w:p>
    <w:p w:rsidR="008A4453" w:rsidRPr="00564745" w:rsidRDefault="008A4453" w:rsidP="00CE31B0">
      <w:pPr>
        <w:pStyle w:val="ListParagraph"/>
        <w:rPr>
          <w:sz w:val="20"/>
        </w:rPr>
      </w:pPr>
    </w:p>
    <w:p w:rsidR="008A4453" w:rsidRPr="00564745" w:rsidRDefault="008A4453" w:rsidP="00CE31B0">
      <w:pPr>
        <w:pStyle w:val="ListParagraph"/>
        <w:rPr>
          <w:sz w:val="20"/>
        </w:rPr>
      </w:pPr>
    </w:p>
    <w:p w:rsidR="008A4453" w:rsidRPr="00564745" w:rsidRDefault="008A4453" w:rsidP="00CE31B0">
      <w:pPr>
        <w:pStyle w:val="ListParagraph"/>
        <w:rPr>
          <w:sz w:val="20"/>
        </w:rPr>
      </w:pPr>
    </w:p>
    <w:p w:rsidR="008A4453" w:rsidRPr="00564745" w:rsidRDefault="008A4453" w:rsidP="00CE31B0">
      <w:pPr>
        <w:pStyle w:val="ListParagraph"/>
        <w:rPr>
          <w:sz w:val="20"/>
        </w:rPr>
      </w:pPr>
    </w:p>
    <w:p w:rsidR="008A4453" w:rsidRPr="00564745" w:rsidRDefault="008A4453" w:rsidP="00CE31B0">
      <w:pPr>
        <w:pStyle w:val="ListParagraph"/>
        <w:rPr>
          <w:sz w:val="20"/>
        </w:rPr>
      </w:pPr>
    </w:p>
    <w:p w:rsidR="008A4453" w:rsidRPr="00564745" w:rsidRDefault="008A4453" w:rsidP="00CE31B0">
      <w:pPr>
        <w:pStyle w:val="ListParagraph"/>
        <w:rPr>
          <w:sz w:val="20"/>
        </w:rPr>
      </w:pPr>
    </w:p>
    <w:p w:rsidR="008A4453" w:rsidRPr="00564745" w:rsidRDefault="008A4453" w:rsidP="00CE31B0">
      <w:pPr>
        <w:pStyle w:val="ListParagraph"/>
        <w:rPr>
          <w:sz w:val="20"/>
        </w:rPr>
      </w:pPr>
    </w:p>
    <w:p w:rsidR="008A4453" w:rsidRPr="00564745" w:rsidRDefault="008A4453" w:rsidP="008A4453">
      <w:pPr>
        <w:pStyle w:val="ListParagraph"/>
        <w:numPr>
          <w:ilvl w:val="0"/>
          <w:numId w:val="1"/>
        </w:numPr>
        <w:rPr>
          <w:sz w:val="20"/>
        </w:rPr>
      </w:pPr>
      <w:r w:rsidRPr="00564745">
        <w:rPr>
          <w:sz w:val="20"/>
        </w:rPr>
        <w:t xml:space="preserve">Now, to observe the transmission per year, we will use the period as a filter. Right Click on </w:t>
      </w:r>
      <w:r w:rsidRPr="00BD727B">
        <w:rPr>
          <w:b/>
          <w:sz w:val="20"/>
        </w:rPr>
        <w:t>“Period”</w:t>
      </w:r>
      <w:r w:rsidRPr="00564745">
        <w:rPr>
          <w:sz w:val="20"/>
        </w:rPr>
        <w:t xml:space="preserve"> and then </w:t>
      </w:r>
      <w:r w:rsidRPr="00BD727B">
        <w:rPr>
          <w:b/>
          <w:sz w:val="20"/>
        </w:rPr>
        <w:t>“Change Data Type”</w:t>
      </w:r>
      <w:r w:rsidRPr="00564745">
        <w:rPr>
          <w:sz w:val="20"/>
        </w:rPr>
        <w:t xml:space="preserve">, choose </w:t>
      </w:r>
      <w:r w:rsidRPr="00BD727B">
        <w:rPr>
          <w:b/>
          <w:sz w:val="20"/>
        </w:rPr>
        <w:t>“String”.</w:t>
      </w:r>
      <w:r w:rsidRPr="00564745">
        <w:rPr>
          <w:sz w:val="20"/>
        </w:rPr>
        <w:t xml:space="preserve"> Then drag </w:t>
      </w:r>
      <w:r w:rsidRPr="00BD727B">
        <w:rPr>
          <w:b/>
          <w:sz w:val="20"/>
        </w:rPr>
        <w:t>“Period”</w:t>
      </w:r>
      <w:r w:rsidRPr="00564745">
        <w:rPr>
          <w:sz w:val="20"/>
        </w:rPr>
        <w:t xml:space="preserve"> to the filter section. You will now see all the values of the column period, click </w:t>
      </w:r>
      <w:r w:rsidRPr="00BD727B">
        <w:rPr>
          <w:b/>
          <w:sz w:val="20"/>
        </w:rPr>
        <w:t>“use all”.</w:t>
      </w:r>
      <w:r w:rsidRPr="00564745">
        <w:rPr>
          <w:sz w:val="20"/>
        </w:rPr>
        <w:t xml:space="preserve"> Then left click on </w:t>
      </w:r>
      <w:r w:rsidRPr="00BD727B">
        <w:rPr>
          <w:b/>
          <w:sz w:val="20"/>
        </w:rPr>
        <w:t>Period</w:t>
      </w:r>
      <w:r w:rsidRPr="00564745">
        <w:rPr>
          <w:sz w:val="20"/>
        </w:rPr>
        <w:t xml:space="preserve"> in the Filter section and click on </w:t>
      </w:r>
      <w:r w:rsidRPr="00BD727B">
        <w:rPr>
          <w:b/>
          <w:sz w:val="20"/>
        </w:rPr>
        <w:t>“Show filter”.</w:t>
      </w:r>
      <w:r w:rsidRPr="00564745">
        <w:rPr>
          <w:sz w:val="20"/>
        </w:rPr>
        <w:t xml:space="preserve"> The filter will appear on the right side, go </w:t>
      </w:r>
      <w:r w:rsidRPr="00564745">
        <w:rPr>
          <w:sz w:val="20"/>
        </w:rPr>
        <w:lastRenderedPageBreak/>
        <w:t xml:space="preserve">there and click on the section’s drop down menu, then select </w:t>
      </w:r>
      <w:r w:rsidRPr="00BD727B">
        <w:rPr>
          <w:b/>
          <w:i/>
          <w:sz w:val="20"/>
        </w:rPr>
        <w:t>“Single value Slider”</w:t>
      </w:r>
      <w:r w:rsidRPr="00564745">
        <w:rPr>
          <w:sz w:val="20"/>
        </w:rPr>
        <w:t xml:space="preserve">. With this, you can slide through the different periods and observe how the energy transmission changes. </w:t>
      </w:r>
    </w:p>
    <w:p w:rsidR="008A4453" w:rsidRPr="00564745" w:rsidRDefault="008A4453" w:rsidP="008A4453">
      <w:pPr>
        <w:rPr>
          <w:sz w:val="20"/>
        </w:rPr>
      </w:pPr>
    </w:p>
    <w:p w:rsidR="008A4453" w:rsidRPr="00564745" w:rsidRDefault="008A4453" w:rsidP="008A4453">
      <w:pPr>
        <w:rPr>
          <w:sz w:val="20"/>
        </w:rPr>
      </w:pPr>
    </w:p>
    <w:p w:rsidR="008A4453" w:rsidRPr="00564745" w:rsidRDefault="008A4453" w:rsidP="008A4453">
      <w:pPr>
        <w:rPr>
          <w:sz w:val="20"/>
        </w:rPr>
      </w:pPr>
    </w:p>
    <w:p w:rsidR="008A4453" w:rsidRPr="00564745" w:rsidRDefault="008A4453" w:rsidP="008A4453">
      <w:pPr>
        <w:rPr>
          <w:sz w:val="20"/>
        </w:rPr>
      </w:pPr>
    </w:p>
    <w:p w:rsidR="008A4453" w:rsidRPr="00564745" w:rsidRDefault="008A4453" w:rsidP="008A4453">
      <w:pPr>
        <w:rPr>
          <w:sz w:val="20"/>
        </w:rPr>
      </w:pPr>
    </w:p>
    <w:p w:rsidR="008A4453" w:rsidRPr="00564745" w:rsidRDefault="008A4453" w:rsidP="008A4453">
      <w:pPr>
        <w:rPr>
          <w:sz w:val="20"/>
        </w:rPr>
      </w:pPr>
    </w:p>
    <w:p w:rsidR="008A4453" w:rsidRPr="00564745" w:rsidRDefault="008A4453" w:rsidP="008A4453">
      <w:pPr>
        <w:rPr>
          <w:sz w:val="20"/>
        </w:rPr>
      </w:pPr>
    </w:p>
    <w:p w:rsidR="008A4453" w:rsidRPr="00564745" w:rsidRDefault="008A4453" w:rsidP="008A4453">
      <w:pPr>
        <w:rPr>
          <w:sz w:val="20"/>
        </w:rPr>
      </w:pPr>
    </w:p>
    <w:p w:rsidR="008A4453" w:rsidRPr="00564745" w:rsidRDefault="008A4453" w:rsidP="008A4453">
      <w:pPr>
        <w:pStyle w:val="ListParagraph"/>
        <w:numPr>
          <w:ilvl w:val="0"/>
          <w:numId w:val="1"/>
        </w:numPr>
        <w:rPr>
          <w:sz w:val="20"/>
        </w:rPr>
      </w:pPr>
      <w:r w:rsidRPr="00564745">
        <w:rPr>
          <w:sz w:val="20"/>
        </w:rPr>
        <w:t xml:space="preserve">You can also go to the Maps menu, then click on </w:t>
      </w:r>
      <w:r w:rsidRPr="00BD727B">
        <w:rPr>
          <w:b/>
          <w:sz w:val="20"/>
        </w:rPr>
        <w:t>“map layers”</w:t>
      </w:r>
      <w:r w:rsidRPr="00564745">
        <w:rPr>
          <w:sz w:val="20"/>
        </w:rPr>
        <w:t xml:space="preserve"> and improve the visualization of the plot. For Example: </w:t>
      </w:r>
    </w:p>
    <w:p w:rsidR="008A4453" w:rsidRPr="00564745" w:rsidRDefault="00564745" w:rsidP="008A4453">
      <w:pPr>
        <w:pStyle w:val="ListParagraph"/>
        <w:rPr>
          <w:sz w:val="20"/>
        </w:rPr>
      </w:pPr>
      <w:r w:rsidRPr="00564745"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posOffset>1020445</wp:posOffset>
            </wp:positionH>
            <wp:positionV relativeFrom="paragraph">
              <wp:posOffset>303530</wp:posOffset>
            </wp:positionV>
            <wp:extent cx="5224145" cy="3265170"/>
            <wp:effectExtent l="19050" t="19050" r="14605" b="1143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4145" cy="32651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4453" w:rsidRPr="00564745">
        <w:rPr>
          <w:sz w:val="20"/>
        </w:rPr>
        <w:br w:type="textWrapping" w:clear="all"/>
      </w:r>
    </w:p>
    <w:p w:rsidR="00CE31B0" w:rsidRPr="00564745" w:rsidRDefault="00CE31B0" w:rsidP="00CE31B0">
      <w:pPr>
        <w:pStyle w:val="ListParagraph"/>
        <w:rPr>
          <w:sz w:val="20"/>
        </w:rPr>
      </w:pPr>
    </w:p>
    <w:sectPr w:rsidR="00CE31B0" w:rsidRPr="00564745" w:rsidSect="00A463ED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C85A00"/>
    <w:multiLevelType w:val="hybridMultilevel"/>
    <w:tmpl w:val="859E71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624CD7"/>
    <w:multiLevelType w:val="hybridMultilevel"/>
    <w:tmpl w:val="2C925D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257C"/>
    <w:rsid w:val="0014257C"/>
    <w:rsid w:val="001B19A0"/>
    <w:rsid w:val="00564745"/>
    <w:rsid w:val="0060393F"/>
    <w:rsid w:val="008A4453"/>
    <w:rsid w:val="00A463ED"/>
    <w:rsid w:val="00BD727B"/>
    <w:rsid w:val="00CE31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6E29A3D4"/>
  <w15:chartTrackingRefBased/>
  <w15:docId w15:val="{91124C96-DF08-4ADD-A202-11786305F2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4257C"/>
    <w:pPr>
      <w:ind w:left="720"/>
      <w:contextualSpacing/>
    </w:pPr>
  </w:style>
  <w:style w:type="paragraph" w:styleId="IntenseQuote">
    <w:name w:val="Intense Quote"/>
    <w:basedOn w:val="Normal"/>
    <w:next w:val="Normal"/>
    <w:link w:val="IntenseQuoteChar"/>
    <w:uiPriority w:val="30"/>
    <w:qFormat/>
    <w:rsid w:val="00564745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  <w:color w:val="5B9BD5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64745"/>
    <w:rPr>
      <w:i/>
      <w:iCs/>
      <w:color w:val="5B9BD5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564745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6474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Hyperlink">
    <w:name w:val="Hyperlink"/>
    <w:basedOn w:val="DefaultParagraphFont"/>
    <w:uiPriority w:val="99"/>
    <w:unhideWhenUsed/>
    <w:rsid w:val="0060393F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60393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www.tableau.com/products/desktop" TargetMode="Externa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5</Pages>
  <Words>560</Words>
  <Characters>3197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Industrial Economics and Technology Management</Company>
  <LinksUpToDate>false</LinksUpToDate>
  <CharactersWithSpaces>3750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Andres Antonio Seijas</dc:creator>
  <cp:keywords/>
  <dc:description/>
  <cp:lastModifiedBy>Andres Antonio Seijas</cp:lastModifiedBy>
  <cp:revision>3</cp:revision>
  <dcterms:created xsi:type="dcterms:W3CDTF">2019-02-05T15:09:00Z</dcterms:created>
  <dcterms:modified xsi:type="dcterms:W3CDTF">2019-02-22T10:43:00Z</dcterms:modified>
</cp:coreProperties>
</file>